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209" w:rsidRDefault="00313209" w:rsidP="00313209">
      <w:pPr>
        <w:jc w:val="both"/>
        <w:rPr>
          <w:rFonts w:ascii="Trebuchet MS" w:hAnsi="Trebuchet MS"/>
          <w:sz w:val="24"/>
        </w:rPr>
      </w:pPr>
      <w:r w:rsidRPr="0003207B">
        <w:rPr>
          <w:rFonts w:ascii="Trebuchet MS" w:hAnsi="Trebuchet MS"/>
          <w:sz w:val="24"/>
        </w:rPr>
        <w:t>Nr 5</w:t>
      </w:r>
      <w:r>
        <w:rPr>
          <w:rFonts w:ascii="Trebuchet MS" w:hAnsi="Trebuchet MS"/>
          <w:sz w:val="24"/>
        </w:rPr>
        <w:t>. Koleiny i uszkodzenia w środkowym odcinku drogi</w:t>
      </w: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</w:p>
    <w:p w:rsidR="00313209" w:rsidRDefault="00313209" w:rsidP="00313209">
      <w:pPr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</w:rPr>
        <w:drawing>
          <wp:inline distT="0" distB="0" distL="0" distR="0">
            <wp:extent cx="5391150" cy="3600450"/>
            <wp:effectExtent l="19050" t="0" r="0" b="0"/>
            <wp:docPr id="1" name="Obraz 1" descr="DSC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09" w:rsidRDefault="00313209" w:rsidP="00313209">
      <w:pPr>
        <w:rPr>
          <w:rFonts w:ascii="Trebuchet MS" w:hAnsi="Trebuchet MS"/>
          <w:sz w:val="24"/>
        </w:rPr>
      </w:pP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  <w:r w:rsidRPr="0003207B">
        <w:rPr>
          <w:rFonts w:ascii="Trebuchet MS" w:hAnsi="Trebuchet MS"/>
          <w:sz w:val="24"/>
        </w:rPr>
        <w:t xml:space="preserve">Nr </w:t>
      </w:r>
      <w:r>
        <w:rPr>
          <w:rFonts w:ascii="Trebuchet MS" w:hAnsi="Trebuchet MS"/>
          <w:sz w:val="24"/>
        </w:rPr>
        <w:t>6. Widok z km 0+985 na wlot na drogę powiatową</w:t>
      </w: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</w:p>
    <w:p w:rsidR="00313209" w:rsidRDefault="00313209" w:rsidP="00313209">
      <w:pPr>
        <w:jc w:val="both"/>
        <w:rPr>
          <w:rFonts w:ascii="Trebuchet MS" w:hAnsi="Trebuchet MS"/>
          <w:sz w:val="24"/>
        </w:rPr>
      </w:pPr>
    </w:p>
    <w:p w:rsidR="00A202F9" w:rsidRDefault="00313209" w:rsidP="00313209">
      <w:r>
        <w:rPr>
          <w:rFonts w:ascii="Trebuchet MS" w:hAnsi="Trebuchet MS"/>
          <w:noProof/>
          <w:sz w:val="24"/>
        </w:rPr>
        <w:drawing>
          <wp:inline distT="0" distB="0" distL="0" distR="0">
            <wp:extent cx="5391150" cy="3600450"/>
            <wp:effectExtent l="19050" t="0" r="0" b="0"/>
            <wp:docPr id="2" name="Obraz 2" descr="DSC0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2F9" w:rsidSect="00A20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3209"/>
    <w:rsid w:val="00313209"/>
    <w:rsid w:val="00A2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32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20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Jarecka</dc:creator>
  <cp:lastModifiedBy>Alina Jarecka</cp:lastModifiedBy>
  <cp:revision>1</cp:revision>
  <dcterms:created xsi:type="dcterms:W3CDTF">2021-07-23T12:38:00Z</dcterms:created>
  <dcterms:modified xsi:type="dcterms:W3CDTF">2021-07-23T12:38:00Z</dcterms:modified>
</cp:coreProperties>
</file>